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2D3" w:rsidRDefault="008F72D3" w:rsidP="008F72D3">
      <w:pPr>
        <w:pStyle w:val="NormalnyWeb"/>
        <w:jc w:val="center"/>
      </w:pPr>
      <w:r>
        <w:rPr>
          <w:rStyle w:val="Pogrubienie"/>
          <w:rFonts w:ascii="Arial" w:hAnsi="Arial" w:cs="Arial"/>
          <w:u w:val="single"/>
        </w:rPr>
        <w:t>POLITYKA PRYWATNOŚCI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 xml:space="preserve">Dbamy o Twoją prywatność i chcemy, abyś w czasie korzystania z naszych usług czuł się komfortowo. Dlatego też poniżej prezentujemy Ci najważniejsze informacje o zasadach przetwarzania przez nas Twoich danych osobowych oraz plikach </w:t>
      </w:r>
      <w:proofErr w:type="spellStart"/>
      <w:r>
        <w:rPr>
          <w:rFonts w:ascii="Arial" w:hAnsi="Arial" w:cs="Arial"/>
          <w:sz w:val="22"/>
          <w:szCs w:val="22"/>
        </w:rPr>
        <w:t>cookies</w:t>
      </w:r>
      <w:proofErr w:type="spellEnd"/>
      <w:r>
        <w:rPr>
          <w:rFonts w:ascii="Arial" w:hAnsi="Arial" w:cs="Arial"/>
          <w:sz w:val="22"/>
          <w:szCs w:val="22"/>
        </w:rPr>
        <w:t>, które są wykorzystywane przez nasz Serwis. Informacje te zostały przygotowane z uwzględnieniem RODO, czyli ogólnego rozporządzenia</w:t>
      </w:r>
      <w:r>
        <w:rPr>
          <w:rFonts w:ascii="Arial" w:hAnsi="Arial" w:cs="Arial"/>
          <w:sz w:val="22"/>
          <w:szCs w:val="22"/>
        </w:rPr>
        <w:br/>
        <w:t>o ochronie danych.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>Administrator danych</w:t>
      </w:r>
    </w:p>
    <w:p w:rsidR="008F72D3" w:rsidRPr="00CF0701" w:rsidRDefault="00225140" w:rsidP="008F72D3">
      <w:pPr>
        <w:pStyle w:val="Normalny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Michał Bednarski</w:t>
      </w:r>
      <w:r w:rsidR="008F72D3">
        <w:rPr>
          <w:rFonts w:ascii="Arial" w:hAnsi="Arial" w:cs="Arial"/>
          <w:sz w:val="22"/>
          <w:szCs w:val="22"/>
        </w:rPr>
        <w:t xml:space="preserve"> prowadząc</w:t>
      </w:r>
      <w:r>
        <w:rPr>
          <w:rFonts w:ascii="Arial" w:hAnsi="Arial" w:cs="Arial"/>
          <w:sz w:val="22"/>
          <w:szCs w:val="22"/>
        </w:rPr>
        <w:t>y</w:t>
      </w:r>
      <w:r w:rsidR="008F72D3">
        <w:rPr>
          <w:rFonts w:ascii="Arial" w:hAnsi="Arial" w:cs="Arial"/>
          <w:sz w:val="22"/>
          <w:szCs w:val="22"/>
        </w:rPr>
        <w:t xml:space="preserve"> działalność gospodarczą pod firmą</w:t>
      </w:r>
      <w:r w:rsidR="00157D1B">
        <w:rPr>
          <w:rFonts w:ascii="Arial" w:hAnsi="Arial" w:cs="Arial"/>
          <w:sz w:val="22"/>
          <w:szCs w:val="22"/>
        </w:rPr>
        <w:t xml:space="preserve"> Puls Studio</w:t>
      </w:r>
      <w:r w:rsidR="00702BD9">
        <w:rPr>
          <w:rFonts w:ascii="Arial" w:hAnsi="Arial" w:cs="Arial"/>
          <w:sz w:val="22"/>
          <w:szCs w:val="22"/>
        </w:rPr>
        <w:t xml:space="preserve"> Michał Bednarski</w:t>
      </w:r>
      <w:r w:rsidR="005778A1">
        <w:rPr>
          <w:rFonts w:ascii="Arial" w:hAnsi="Arial" w:cs="Arial"/>
          <w:sz w:val="22"/>
          <w:szCs w:val="22"/>
        </w:rPr>
        <w:t>, ul. Tatarakowa 11, 91-495 Łódź</w:t>
      </w:r>
      <w:r w:rsidR="008F72D3">
        <w:rPr>
          <w:rFonts w:ascii="Arial" w:hAnsi="Arial" w:cs="Arial"/>
          <w:sz w:val="22"/>
          <w:szCs w:val="22"/>
        </w:rPr>
        <w:t>, NI</w:t>
      </w:r>
      <w:r w:rsidR="00A23A2A">
        <w:rPr>
          <w:rFonts w:ascii="Arial" w:hAnsi="Arial" w:cs="Arial"/>
          <w:sz w:val="22"/>
          <w:szCs w:val="22"/>
        </w:rPr>
        <w:t>P 726</w:t>
      </w:r>
      <w:r w:rsidR="00702BD9">
        <w:rPr>
          <w:rFonts w:ascii="Arial" w:hAnsi="Arial" w:cs="Arial"/>
          <w:sz w:val="22"/>
          <w:szCs w:val="22"/>
        </w:rPr>
        <w:t> 219 34 81</w:t>
      </w:r>
      <w:r w:rsidR="008F72D3">
        <w:rPr>
          <w:rFonts w:ascii="Arial" w:hAnsi="Arial" w:cs="Arial"/>
          <w:sz w:val="22"/>
          <w:szCs w:val="22"/>
        </w:rPr>
        <w:t>, REGON</w:t>
      </w:r>
      <w:r w:rsidR="00702BD9">
        <w:rPr>
          <w:rFonts w:ascii="Arial" w:hAnsi="Arial" w:cs="Arial"/>
          <w:sz w:val="22"/>
          <w:szCs w:val="22"/>
        </w:rPr>
        <w:t xml:space="preserve"> </w:t>
      </w:r>
      <w:r w:rsidR="0091793A" w:rsidRPr="0091793A">
        <w:rPr>
          <w:rFonts w:ascii="Arial" w:hAnsi="Arial" w:cs="Arial"/>
          <w:sz w:val="22"/>
          <w:szCs w:val="22"/>
        </w:rPr>
        <w:t>473167647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>Inspektor danych osobowych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W przypadku wyznaczenia przez nas tego podmiotu, zostaniesz o tym poinformowany w tym miejscu.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>Dane osobowe i prywatność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Jeśli zamierzasz założyć konto Użytkownika oraz korzystać usług, zostaniesz poproszony</w:t>
      </w:r>
      <w:r>
        <w:rPr>
          <w:rFonts w:ascii="Arial" w:hAnsi="Arial" w:cs="Arial"/>
          <w:sz w:val="22"/>
          <w:szCs w:val="22"/>
        </w:rPr>
        <w:br/>
        <w:t>o podanie nam Twoich danych osobowych.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Twoje dane przetwarzane są przez nas we wskazanych poniżej celach, związanych z funkcjonowaniem Serwisu i świadczeniem usług w nim oferowanych. Usługi te mogą polegać przede wszystkim na prowadzeniu Twojego konta i udostępnianiu funkcji z nim związanych.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>Cel przetwarzania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Prowadzenie serwisu</w:t>
      </w:r>
      <w:r w:rsidR="00C135C0">
        <w:rPr>
          <w:rFonts w:ascii="Arial" w:hAnsi="Arial" w:cs="Arial"/>
          <w:sz w:val="22"/>
          <w:szCs w:val="22"/>
        </w:rPr>
        <w:t xml:space="preserve"> </w:t>
      </w:r>
      <w:r w:rsidR="00C135C0" w:rsidRPr="00C135C0">
        <w:rPr>
          <w:rFonts w:ascii="Arial" w:hAnsi="Arial" w:cs="Arial"/>
          <w:sz w:val="22"/>
          <w:szCs w:val="22"/>
        </w:rPr>
        <w:t>www.puls-fitness.pl</w:t>
      </w:r>
      <w:bookmarkStart w:id="0" w:name="_GoBack"/>
      <w:bookmarkEnd w:id="0"/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Twoje dane osobowe przetwarzamy w celu zapewnienia funkcjonalności naszego serwisu - obejmuje to w szczególności zapewnienie Tobie możliwości rezerwacji zajęć w klubie oraz możliwości zapisania się na nasz newsletter. W ramach serwisu możesz również skontaktować się z nami za pośrednictwem dedykowanego formularza kontaktowego, co ma pozwolić na bieżące odpowiadanie na Twoje potrzeby i wątpliwości.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Twoje dane osobowe przetwarzamy dla naszych celów marketingowych, co oznacza w szczególności promowanie naszej oferty produktów oraz usług. W ramach naszego marketingu chcemy móc prezentować na naszej stronie dopasowane do Twoich zainteresowań oferty oraz promocje. Dodatkowo, będziemy wykorzystywać Twój adres e-mail oraz numer telefonu w celu komunikowania oferty handlowej naszego klubu fitness.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>Podstawa przetwarzania danych: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W zależności od podejmowanych przez Ciebie czynności, mogą to być:</w:t>
      </w:r>
    </w:p>
    <w:p w:rsidR="008F72D3" w:rsidRDefault="008F72D3" w:rsidP="008F72D3">
      <w:pPr>
        <w:pStyle w:val="NormalnyWeb"/>
        <w:numPr>
          <w:ilvl w:val="0"/>
          <w:numId w:val="1"/>
        </w:numPr>
      </w:pPr>
      <w:r>
        <w:rPr>
          <w:rFonts w:ascii="Arial" w:hAnsi="Arial" w:cs="Arial"/>
          <w:sz w:val="22"/>
          <w:szCs w:val="22"/>
        </w:rPr>
        <w:t>umowa o świadczenie usług lub działania podejmowane na Twoje żądanie, zmierzające do jej zawarcia (art. 6 ust. 1 lit. b RODO),</w:t>
      </w:r>
    </w:p>
    <w:p w:rsidR="008F72D3" w:rsidRDefault="008F72D3" w:rsidP="008F72D3">
      <w:pPr>
        <w:pStyle w:val="NormalnyWeb"/>
        <w:numPr>
          <w:ilvl w:val="0"/>
          <w:numId w:val="1"/>
        </w:numPr>
      </w:pPr>
      <w:r>
        <w:rPr>
          <w:rFonts w:ascii="Arial" w:hAnsi="Arial" w:cs="Arial"/>
          <w:sz w:val="22"/>
          <w:szCs w:val="22"/>
        </w:rPr>
        <w:t>ciążący na nas obowiązek prawny, np. związany z rachunkowością (art. 6 ust. 1 lit. c RODO),</w:t>
      </w:r>
    </w:p>
    <w:p w:rsidR="008F72D3" w:rsidRDefault="008F72D3" w:rsidP="008F72D3">
      <w:pPr>
        <w:pStyle w:val="NormalnyWeb"/>
        <w:numPr>
          <w:ilvl w:val="0"/>
          <w:numId w:val="1"/>
        </w:numPr>
      </w:pPr>
      <w:r>
        <w:rPr>
          <w:rFonts w:ascii="Arial" w:hAnsi="Arial" w:cs="Arial"/>
          <w:sz w:val="22"/>
          <w:szCs w:val="22"/>
        </w:rPr>
        <w:lastRenderedPageBreak/>
        <w:t>Twoja zgoda wyrażona w Serwisie – jeśli zdecydujesz się na jej wyrażenie (art. 6 ust. 1 lit. a RODO),</w:t>
      </w:r>
    </w:p>
    <w:p w:rsidR="008F72D3" w:rsidRDefault="008F72D3" w:rsidP="008F72D3">
      <w:pPr>
        <w:pStyle w:val="NormalnyWeb"/>
        <w:numPr>
          <w:ilvl w:val="0"/>
          <w:numId w:val="1"/>
        </w:numPr>
      </w:pPr>
      <w:r>
        <w:rPr>
          <w:rFonts w:ascii="Arial" w:hAnsi="Arial" w:cs="Arial"/>
          <w:sz w:val="22"/>
          <w:szCs w:val="22"/>
        </w:rPr>
        <w:t>nasz prawnie uzasadniony interes, polegający na przetwarzaniu w celu ustalenia, dochodzenia lub obrony ewentualnych roszczeń (art. 6 ust. 1 lit. f RODO),</w:t>
      </w:r>
    </w:p>
    <w:p w:rsidR="008F72D3" w:rsidRDefault="008F72D3" w:rsidP="008F72D3">
      <w:pPr>
        <w:pStyle w:val="NormalnyWeb"/>
        <w:numPr>
          <w:ilvl w:val="0"/>
          <w:numId w:val="1"/>
        </w:numPr>
      </w:pPr>
      <w:r>
        <w:rPr>
          <w:rFonts w:ascii="Arial" w:hAnsi="Arial" w:cs="Arial"/>
          <w:sz w:val="22"/>
          <w:szCs w:val="22"/>
        </w:rPr>
        <w:t>nasz prawnie uzasadniony interes, polegający na przetwarzaniu w celu marketingu bezpośredniego (art. 6 ust. 1 lit. f RODO)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>Podanie danych: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– dobrowolne, ale w niektórych przypadkach może być konieczne do zawarcia umowy;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>Skutek niepodania danych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W zależności od celu, w jakim dane są podawane: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– brak możliwości zarejestrowania się w Serwisie,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– brak możliwości korzystania z usług Serwisu,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 xml:space="preserve">Możliwość cofnięcia zgody </w:t>
      </w:r>
      <w:r>
        <w:rPr>
          <w:rFonts w:ascii="Arial" w:hAnsi="Arial" w:cs="Arial"/>
          <w:sz w:val="22"/>
          <w:szCs w:val="22"/>
        </w:rPr>
        <w:t>– w każdej chwili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Przetwarzanie danych do momentu cofnięcia przez Ciebie zgody pozostaje zgodne z prawem.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>Profilowanie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W związku z Serwisem możemy dokonywać profilowania, wykorzystując do tego podane przez Ciebie dane osobowe. Profilowanie to polega przede wszystkim na automatycznej ocenie, jakimi usługami możesz być zainteresowany, na podstawie Twoich dotychczasowych działań, i na wyświetlaniu profilowanych w ten sposób reklam usług.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Profilowanie, którego dokonujemy, nie skutkuje podejmowaniem decyzji wywołujących wobec Ciebie skutki prawne lub wpływających na Ciebie w podobnie istotny sposób.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>Okres przetwarzania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Twoje dane będziemy przetwarzać tylko przez okres, w którym będziemy mieć ku temu podstawę prawną, a więc do momentu, w którym:</w:t>
      </w:r>
    </w:p>
    <w:p w:rsidR="008F72D3" w:rsidRDefault="008F72D3" w:rsidP="008F72D3">
      <w:pPr>
        <w:pStyle w:val="NormalnyWeb"/>
        <w:numPr>
          <w:ilvl w:val="0"/>
          <w:numId w:val="2"/>
        </w:numPr>
      </w:pPr>
      <w:r>
        <w:rPr>
          <w:rFonts w:ascii="Arial" w:hAnsi="Arial" w:cs="Arial"/>
          <w:sz w:val="22"/>
          <w:szCs w:val="22"/>
        </w:rPr>
        <w:t>przestanie ciążyć na nas obowiązek prawny, zobowiązujący nas do przetwarzania Twoich danych (zwłaszcza związany z rachunkowością) lub</w:t>
      </w:r>
    </w:p>
    <w:p w:rsidR="008F72D3" w:rsidRDefault="008F72D3" w:rsidP="008F72D3">
      <w:pPr>
        <w:pStyle w:val="NormalnyWeb"/>
        <w:numPr>
          <w:ilvl w:val="0"/>
          <w:numId w:val="2"/>
        </w:numPr>
      </w:pPr>
      <w:r>
        <w:rPr>
          <w:rFonts w:ascii="Arial" w:hAnsi="Arial" w:cs="Arial"/>
          <w:sz w:val="22"/>
          <w:szCs w:val="22"/>
        </w:rPr>
        <w:t>ustanie możliwość ustalania, dochodzenia lub obrony roszczeń związanych z umową zawartą przez Serwis przez strony lub</w:t>
      </w:r>
    </w:p>
    <w:p w:rsidR="008F72D3" w:rsidRDefault="008F72D3" w:rsidP="008F72D3">
      <w:pPr>
        <w:pStyle w:val="NormalnyWeb"/>
        <w:numPr>
          <w:ilvl w:val="0"/>
          <w:numId w:val="2"/>
        </w:numPr>
      </w:pPr>
      <w:r>
        <w:rPr>
          <w:rFonts w:ascii="Arial" w:hAnsi="Arial" w:cs="Arial"/>
          <w:sz w:val="22"/>
          <w:szCs w:val="22"/>
        </w:rPr>
        <w:t>cofniesz zgodę na przetwarzanie danych, jeśli to ona była jego podstawą lub</w:t>
      </w:r>
    </w:p>
    <w:p w:rsidR="008F72D3" w:rsidRDefault="008F72D3" w:rsidP="008F72D3">
      <w:pPr>
        <w:pStyle w:val="NormalnyWeb"/>
        <w:numPr>
          <w:ilvl w:val="0"/>
          <w:numId w:val="2"/>
        </w:numPr>
      </w:pPr>
      <w:r>
        <w:rPr>
          <w:rFonts w:ascii="Arial" w:hAnsi="Arial" w:cs="Arial"/>
          <w:sz w:val="22"/>
          <w:szCs w:val="22"/>
        </w:rPr>
        <w:t>uwzględnimy Twój sprzeciw wobec przetwarzania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w zależności od tego, co ma zastosowanie w danym przypadku i co nastąpi najpóźniej.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>Bezpieczeństwo danych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Przetwarzając Twoje dane osobowe stosujemy środki organizacyjne i techniczne zgodne z właściwymi przepisami prawa, w tym stosujemy szyfrowanie połączenia za pomocą certyfikatu SSL.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lastRenderedPageBreak/>
        <w:t>Twoje uprawnienia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Ponadto przysługuje Ci prawo żądania: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– dostępu do Twoich danych osobowych,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– ich sprostowania,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– usunięcia lub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– ograniczenia przetwarzania,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– żądania przeniesienia danych do innego administratora.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A także prawo: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wniesienia w dowolnym momencie sprzeciwu wobec przetwarzania Twoich danych: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– z przyczyn związanych z Twoją szczególną sytuacją – wobec przetwarzania dotyczących Ciebie danych osobowych, opartego na art. 6 ust. 1 lit. f RODO (tj. na prawnie uzasadnionych interesach realizowanych przez administratora), w tym profilowania na podstawie tych przepisów,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– jeżeli dane osobowe są przetwarzane na potrzeby marketingu bezpośredniego, w tym profilowania, w zakresie, w jakim przetwarzanie jest związane z takim marketingiem bezpośrednim.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Skontaktuj się z nami, jeśli chcesz skorzystać ze swoich praw.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Jeśli uznasz, że Twoje dane są przetwarzane niezgodnie z prawem, możesz złożyć skargę do organu nadzorczego.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>Ciasteczka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 xml:space="preserve">Czym są pliki </w:t>
      </w:r>
      <w:proofErr w:type="spellStart"/>
      <w:r>
        <w:rPr>
          <w:rStyle w:val="Pogrubienie"/>
          <w:rFonts w:ascii="Arial" w:hAnsi="Arial" w:cs="Arial"/>
          <w:sz w:val="22"/>
          <w:szCs w:val="22"/>
        </w:rPr>
        <w:t>cookies</w:t>
      </w:r>
      <w:proofErr w:type="spellEnd"/>
      <w:r>
        <w:rPr>
          <w:rStyle w:val="Pogrubienie"/>
          <w:rFonts w:ascii="Arial" w:hAnsi="Arial" w:cs="Arial"/>
          <w:sz w:val="22"/>
          <w:szCs w:val="22"/>
        </w:rPr>
        <w:t xml:space="preserve"> ?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 xml:space="preserve">To niewielkie pliki tekstowe powszechnie stosowane w sieci Internet, przechowywane na Twoim urządzeniu końcowym. Możesz samodzielnie kontrolować sposób obsługi plików </w:t>
      </w:r>
      <w:proofErr w:type="spellStart"/>
      <w:r>
        <w:rPr>
          <w:rFonts w:ascii="Arial" w:hAnsi="Arial" w:cs="Arial"/>
          <w:sz w:val="22"/>
          <w:szCs w:val="22"/>
        </w:rPr>
        <w:t>cookies</w:t>
      </w:r>
      <w:proofErr w:type="spellEnd"/>
      <w:r>
        <w:rPr>
          <w:rFonts w:ascii="Arial" w:hAnsi="Arial" w:cs="Arial"/>
          <w:sz w:val="22"/>
          <w:szCs w:val="22"/>
        </w:rPr>
        <w:t xml:space="preserve"> za pomocą ustawień przeglądarki (możliwość ustawienia akceptacji lub blokady plików </w:t>
      </w:r>
      <w:proofErr w:type="spellStart"/>
      <w:r>
        <w:rPr>
          <w:rFonts w:ascii="Arial" w:hAnsi="Arial" w:cs="Arial"/>
          <w:sz w:val="22"/>
          <w:szCs w:val="22"/>
        </w:rPr>
        <w:t>cookies</w:t>
      </w:r>
      <w:proofErr w:type="spellEnd"/>
      <w:r>
        <w:rPr>
          <w:rFonts w:ascii="Arial" w:hAnsi="Arial" w:cs="Arial"/>
          <w:sz w:val="22"/>
          <w:szCs w:val="22"/>
        </w:rPr>
        <w:t>).</w:t>
      </w:r>
      <w:r>
        <w:rPr>
          <w:rFonts w:ascii="Arial" w:hAnsi="Arial" w:cs="Arial"/>
          <w:sz w:val="22"/>
          <w:szCs w:val="22"/>
        </w:rPr>
        <w:br/>
        <w:t xml:space="preserve">Zablokowanie plików </w:t>
      </w:r>
      <w:proofErr w:type="spellStart"/>
      <w:r>
        <w:rPr>
          <w:rFonts w:ascii="Arial" w:hAnsi="Arial" w:cs="Arial"/>
          <w:sz w:val="22"/>
          <w:szCs w:val="22"/>
        </w:rPr>
        <w:t>cookies</w:t>
      </w:r>
      <w:proofErr w:type="spellEnd"/>
      <w:r>
        <w:rPr>
          <w:rFonts w:ascii="Arial" w:hAnsi="Arial" w:cs="Arial"/>
          <w:sz w:val="22"/>
          <w:szCs w:val="22"/>
        </w:rPr>
        <w:t xml:space="preserve"> może wpłynąć na brak możliwości zarejestrowania się/zalogowania się na swoje konto w serwisie lub/i brak możliwości dokonania zakupu.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 xml:space="preserve">Pliki </w:t>
      </w:r>
      <w:proofErr w:type="spellStart"/>
      <w:r>
        <w:rPr>
          <w:rStyle w:val="Pogrubienie"/>
          <w:rFonts w:ascii="Arial" w:hAnsi="Arial" w:cs="Arial"/>
          <w:sz w:val="22"/>
          <w:szCs w:val="22"/>
        </w:rPr>
        <w:t>cookies</w:t>
      </w:r>
      <w:proofErr w:type="spellEnd"/>
      <w:r>
        <w:rPr>
          <w:rStyle w:val="Pogrubienie"/>
          <w:rFonts w:ascii="Arial" w:hAnsi="Arial" w:cs="Arial"/>
          <w:sz w:val="22"/>
          <w:szCs w:val="22"/>
        </w:rPr>
        <w:t xml:space="preserve"> wykorzystujemy w następujących celach: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• obsługa logowania - weryfikacja połączenia między użytkownika a naszym serwerem.</w:t>
      </w:r>
      <w:r>
        <w:rPr>
          <w:rFonts w:ascii="Arial" w:hAnsi="Arial" w:cs="Arial"/>
          <w:sz w:val="22"/>
          <w:szCs w:val="22"/>
        </w:rPr>
        <w:br/>
        <w:t xml:space="preserve">Sklep nie przechowuje w plikach </w:t>
      </w:r>
      <w:proofErr w:type="spellStart"/>
      <w:r>
        <w:rPr>
          <w:rFonts w:ascii="Arial" w:hAnsi="Arial" w:cs="Arial"/>
          <w:sz w:val="22"/>
          <w:szCs w:val="22"/>
        </w:rPr>
        <w:t>cookies</w:t>
      </w:r>
      <w:proofErr w:type="spellEnd"/>
      <w:r>
        <w:rPr>
          <w:rFonts w:ascii="Arial" w:hAnsi="Arial" w:cs="Arial"/>
          <w:sz w:val="22"/>
          <w:szCs w:val="22"/>
        </w:rPr>
        <w:t xml:space="preserve"> informacji identyfikujących poszczególnych użytkowników a jedynie dane dotyczące połączenia,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• prezentacja treści - zabezpieczenie przez wyświetlaniem użytkownikowi ponownie tych samych treści,</w:t>
      </w:r>
      <w:r>
        <w:rPr>
          <w:rFonts w:ascii="Arial" w:hAnsi="Arial" w:cs="Arial"/>
          <w:sz w:val="22"/>
          <w:szCs w:val="22"/>
        </w:rPr>
        <w:br/>
        <w:t>• obsługa formularzy - zabezpieczenie serwisu przed działaniem robotów (programów komputerowych służących do automatycznego badania zawartości serwisu www),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lastRenderedPageBreak/>
        <w:t>• przedstawianie sprofilowanych ofert,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• statystyka - budowanie anonimowych statystyk odwiedzin naszego serwisu.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>Usługi zewnętrzne / odbiorcy danych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W związku z naszym Serwisem korzystamy z usług podmiotów zewnętrznych, którym mogą być przekazywane Twoje dane (wyłącznie w celach wskazanych w niniejszej polityce).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Poniżej znajduje się lista możliwych odbiorców Twoich danych: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– Osoby współpracujące z nami na podstawie umów cywilnoprawnych, wspierające naszą bieżącą działalność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– Dostawca oprogramowania służącego do komunikacji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– Dostawca oprogramowania CRM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– Podmiot zapewniający usługi marketingowe.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>Przekazywanie danych osobowych do Państw spoza Unii Europejskiej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W związku z powyższym, Twoje dane osobowe mogą być przetwarzane również przez podmioty spoza Unii Europejskiej.</w:t>
      </w:r>
    </w:p>
    <w:p w:rsidR="008F72D3" w:rsidRDefault="008F72D3" w:rsidP="008F72D3">
      <w:pPr>
        <w:pStyle w:val="NormalnyWeb"/>
      </w:pPr>
      <w:r>
        <w:rPr>
          <w:rStyle w:val="Pogrubienie"/>
          <w:rFonts w:ascii="Arial" w:hAnsi="Arial" w:cs="Arial"/>
          <w:sz w:val="22"/>
          <w:szCs w:val="22"/>
        </w:rPr>
        <w:t>Kontakt z Administratorem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Chcesz skorzystać ze swoich uprawnień dotyczących danych osobowych?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A może po prostu chcesz zapytać o coś związanego z naszą Polityką Prywatności?</w:t>
      </w:r>
    </w:p>
    <w:p w:rsidR="008F72D3" w:rsidRDefault="008F72D3" w:rsidP="008F72D3">
      <w:pPr>
        <w:pStyle w:val="NormalnyWeb"/>
      </w:pPr>
      <w:r>
        <w:rPr>
          <w:rFonts w:ascii="Arial" w:hAnsi="Arial" w:cs="Arial"/>
          <w:sz w:val="22"/>
          <w:szCs w:val="22"/>
        </w:rPr>
        <w:t>Napisz na adres e-mail:</w:t>
      </w:r>
      <w:r w:rsidR="00225140">
        <w:rPr>
          <w:rFonts w:ascii="Arial" w:hAnsi="Arial" w:cs="Arial"/>
          <w:sz w:val="22"/>
          <w:szCs w:val="22"/>
        </w:rPr>
        <w:t>info@puls</w:t>
      </w:r>
      <w:r w:rsidR="00AF78F9">
        <w:rPr>
          <w:rFonts w:ascii="Arial" w:hAnsi="Arial" w:cs="Arial"/>
          <w:sz w:val="22"/>
          <w:szCs w:val="22"/>
        </w:rPr>
        <w:t>-</w:t>
      </w:r>
      <w:r w:rsidR="00225140">
        <w:rPr>
          <w:rFonts w:ascii="Arial" w:hAnsi="Arial" w:cs="Arial"/>
          <w:sz w:val="22"/>
          <w:szCs w:val="22"/>
        </w:rPr>
        <w:t>fitness.pl</w:t>
      </w:r>
      <w:r>
        <w:rPr>
          <w:rFonts w:ascii="Arial" w:hAnsi="Arial" w:cs="Arial"/>
          <w:sz w:val="22"/>
          <w:szCs w:val="22"/>
        </w:rPr>
        <w:t>.</w:t>
      </w:r>
    </w:p>
    <w:p w:rsidR="00477371" w:rsidRDefault="00477371"/>
    <w:sectPr w:rsidR="00477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851A77"/>
    <w:multiLevelType w:val="multilevel"/>
    <w:tmpl w:val="08C0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791186"/>
    <w:multiLevelType w:val="multilevel"/>
    <w:tmpl w:val="E4E6E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2D3"/>
    <w:rsid w:val="000E7DED"/>
    <w:rsid w:val="00157D1B"/>
    <w:rsid w:val="00160B11"/>
    <w:rsid w:val="00225140"/>
    <w:rsid w:val="00477371"/>
    <w:rsid w:val="005778A1"/>
    <w:rsid w:val="00702BD9"/>
    <w:rsid w:val="008F72D3"/>
    <w:rsid w:val="0091793A"/>
    <w:rsid w:val="00A23A2A"/>
    <w:rsid w:val="00AF78F9"/>
    <w:rsid w:val="00C135C0"/>
    <w:rsid w:val="00CF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7FFB2"/>
  <w15:chartTrackingRefBased/>
  <w15:docId w15:val="{61F8CEB0-52F2-4D7E-A5D3-F96E8623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F7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F72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8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2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02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043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3" w:color="auto"/>
                        <w:left w:val="single" w:sz="2" w:space="31" w:color="auto"/>
                        <w:bottom w:val="single" w:sz="2" w:space="23" w:color="auto"/>
                        <w:right w:val="single" w:sz="2" w:space="31" w:color="auto"/>
                      </w:divBdr>
                      <w:divsChild>
                        <w:div w:id="190764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4" w:color="auto"/>
                            <w:left w:val="single" w:sz="2" w:space="4" w:color="auto"/>
                            <w:bottom w:val="single" w:sz="2" w:space="4" w:color="auto"/>
                            <w:right w:val="single" w:sz="2" w:space="4" w:color="auto"/>
                          </w:divBdr>
                        </w:div>
                        <w:div w:id="73906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4" w:color="auto"/>
                            <w:left w:val="single" w:sz="2" w:space="4" w:color="auto"/>
                            <w:bottom w:val="single" w:sz="2" w:space="4" w:color="auto"/>
                            <w:right w:val="single" w:sz="2" w:space="4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1043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2</cp:revision>
  <dcterms:created xsi:type="dcterms:W3CDTF">2020-04-01T14:50:00Z</dcterms:created>
  <dcterms:modified xsi:type="dcterms:W3CDTF">2020-04-01T14:50:00Z</dcterms:modified>
</cp:coreProperties>
</file>